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A8" w:rsidRPr="00B674A8" w:rsidRDefault="009F5AAA" w:rsidP="00EB4790">
      <w:pPr>
        <w:widowControl w:val="0"/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4A8">
        <w:rPr>
          <w:rFonts w:ascii="Times New Roman" w:hAnsi="Times New Roman" w:cs="Times New Roman"/>
          <w:b/>
          <w:sz w:val="26"/>
          <w:szCs w:val="26"/>
        </w:rPr>
        <w:t xml:space="preserve">PHIẾU </w:t>
      </w:r>
      <w:r w:rsidR="00B674A8" w:rsidRPr="00B674A8">
        <w:rPr>
          <w:rFonts w:ascii="Times New Roman" w:hAnsi="Times New Roman" w:cs="Times New Roman"/>
          <w:b/>
          <w:sz w:val="26"/>
          <w:szCs w:val="26"/>
        </w:rPr>
        <w:t>KHẢO SÁT</w:t>
      </w:r>
      <w:r w:rsidRPr="00B674A8">
        <w:rPr>
          <w:rFonts w:ascii="Times New Roman" w:hAnsi="Times New Roman" w:cs="Times New Roman"/>
          <w:b/>
          <w:sz w:val="26"/>
          <w:szCs w:val="26"/>
        </w:rPr>
        <w:t xml:space="preserve"> SINH VIÊN</w:t>
      </w:r>
    </w:p>
    <w:p w:rsidR="00AB487E" w:rsidRPr="00B674A8" w:rsidRDefault="009F5AAA" w:rsidP="00EB4790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4A8">
        <w:rPr>
          <w:rFonts w:ascii="Times New Roman" w:hAnsi="Times New Roman" w:cs="Times New Roman"/>
          <w:b/>
          <w:sz w:val="26"/>
          <w:szCs w:val="26"/>
        </w:rPr>
        <w:t xml:space="preserve">VỀ </w:t>
      </w:r>
      <w:r w:rsidR="00B674A8" w:rsidRPr="00B674A8">
        <w:rPr>
          <w:rFonts w:ascii="Times New Roman" w:hAnsi="Times New Roman" w:cs="Times New Roman"/>
          <w:b/>
          <w:sz w:val="26"/>
          <w:szCs w:val="26"/>
        </w:rPr>
        <w:t xml:space="preserve">HOẠT ĐỘNG DẠY </w:t>
      </w:r>
      <w:r w:rsidR="001E527C">
        <w:rPr>
          <w:rFonts w:ascii="Times New Roman" w:hAnsi="Times New Roman" w:cs="Times New Roman"/>
          <w:b/>
          <w:sz w:val="26"/>
          <w:szCs w:val="26"/>
        </w:rPr>
        <w:t>-</w:t>
      </w:r>
      <w:r w:rsidR="00B674A8" w:rsidRPr="00B674A8">
        <w:rPr>
          <w:rFonts w:ascii="Times New Roman" w:hAnsi="Times New Roman" w:cs="Times New Roman"/>
          <w:b/>
          <w:sz w:val="26"/>
          <w:szCs w:val="26"/>
        </w:rPr>
        <w:t xml:space="preserve"> HỌC </w:t>
      </w:r>
      <w:r w:rsidRPr="00B674A8">
        <w:rPr>
          <w:rFonts w:ascii="Times New Roman" w:hAnsi="Times New Roman" w:cs="Times New Roman"/>
          <w:b/>
          <w:sz w:val="26"/>
          <w:szCs w:val="26"/>
        </w:rPr>
        <w:t>ONLINE</w:t>
      </w:r>
      <w:r w:rsidR="00B674A8" w:rsidRPr="00B674A8">
        <w:rPr>
          <w:rFonts w:ascii="Times New Roman" w:hAnsi="Times New Roman" w:cs="Times New Roman"/>
          <w:b/>
          <w:sz w:val="26"/>
          <w:szCs w:val="26"/>
        </w:rPr>
        <w:t xml:space="preserve"> CỦA CÁC MÔN HỌC LÝ THUYẾT</w:t>
      </w:r>
    </w:p>
    <w:p w:rsidR="0073493F" w:rsidRDefault="001E527C" w:rsidP="00EB4790">
      <w:pPr>
        <w:widowControl w:val="0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 mong muốn tiếp nhận</w:t>
      </w:r>
      <w:r w:rsidRPr="00B674A8">
        <w:rPr>
          <w:rFonts w:ascii="Times New Roman" w:hAnsi="Times New Roman" w:cs="Times New Roman"/>
          <w:sz w:val="26"/>
          <w:szCs w:val="26"/>
        </w:rPr>
        <w:t xml:space="preserve"> các ý kiến đóng góp của các bạn sinh viên </w:t>
      </w:r>
      <w:r w:rsidR="009F5AAA" w:rsidRPr="00B674A8">
        <w:rPr>
          <w:rFonts w:ascii="Times New Roman" w:hAnsi="Times New Roman" w:cs="Times New Roman"/>
          <w:sz w:val="26"/>
          <w:szCs w:val="26"/>
        </w:rPr>
        <w:t xml:space="preserve">phản </w:t>
      </w:r>
      <w:r w:rsidR="0073493F">
        <w:rPr>
          <w:rFonts w:ascii="Times New Roman" w:hAnsi="Times New Roman" w:cs="Times New Roman"/>
          <w:sz w:val="26"/>
          <w:szCs w:val="26"/>
        </w:rPr>
        <w:t>ảnh</w:t>
      </w:r>
      <w:r w:rsidR="009F5AAA" w:rsidRPr="00B674A8">
        <w:rPr>
          <w:rFonts w:ascii="Times New Roman" w:hAnsi="Times New Roman" w:cs="Times New Roman"/>
          <w:sz w:val="26"/>
          <w:szCs w:val="26"/>
        </w:rPr>
        <w:t xml:space="preserve"> </w:t>
      </w:r>
      <w:r w:rsidR="0073493F">
        <w:rPr>
          <w:rFonts w:ascii="Times New Roman" w:hAnsi="Times New Roman" w:cs="Times New Roman"/>
          <w:sz w:val="26"/>
          <w:szCs w:val="26"/>
        </w:rPr>
        <w:t xml:space="preserve">về </w:t>
      </w:r>
      <w:r w:rsidR="009F5AAA" w:rsidRPr="00B674A8">
        <w:rPr>
          <w:rFonts w:ascii="Times New Roman" w:hAnsi="Times New Roman" w:cs="Times New Roman"/>
          <w:sz w:val="26"/>
          <w:szCs w:val="26"/>
        </w:rPr>
        <w:t xml:space="preserve">các </w:t>
      </w:r>
      <w:r w:rsidR="0073493F">
        <w:rPr>
          <w:rFonts w:ascii="Times New Roman" w:hAnsi="Times New Roman" w:cs="Times New Roman"/>
          <w:sz w:val="26"/>
          <w:szCs w:val="26"/>
        </w:rPr>
        <w:t>hoạt động</w:t>
      </w:r>
      <w:r w:rsidR="009F5AAA" w:rsidRPr="00B674A8">
        <w:rPr>
          <w:rFonts w:ascii="Times New Roman" w:hAnsi="Times New Roman" w:cs="Times New Roman"/>
          <w:sz w:val="26"/>
          <w:szCs w:val="26"/>
        </w:rPr>
        <w:t xml:space="preserve"> liên quan đến việc </w:t>
      </w:r>
      <w:r>
        <w:rPr>
          <w:rFonts w:ascii="Times New Roman" w:hAnsi="Times New Roman" w:cs="Times New Roman"/>
          <w:sz w:val="26"/>
          <w:szCs w:val="26"/>
        </w:rPr>
        <w:t xml:space="preserve">dạy - </w:t>
      </w:r>
      <w:r w:rsidR="009F5AAA" w:rsidRPr="00B674A8">
        <w:rPr>
          <w:rFonts w:ascii="Times New Roman" w:hAnsi="Times New Roman" w:cs="Times New Roman"/>
          <w:sz w:val="26"/>
          <w:szCs w:val="26"/>
        </w:rPr>
        <w:t xml:space="preserve">học online </w:t>
      </w:r>
      <w:r w:rsidR="00AA63F0" w:rsidRPr="00AA63F0">
        <w:rPr>
          <w:rFonts w:ascii="Times New Roman" w:hAnsi="Times New Roman" w:cs="Times New Roman"/>
          <w:sz w:val="26"/>
          <w:szCs w:val="26"/>
        </w:rPr>
        <w:t>của các môn học lý thuyết</w:t>
      </w:r>
      <w:r w:rsidR="00AA63F0" w:rsidRPr="00B674A8">
        <w:rPr>
          <w:rFonts w:ascii="Times New Roman" w:hAnsi="Times New Roman" w:cs="Times New Roman"/>
          <w:sz w:val="26"/>
          <w:szCs w:val="26"/>
        </w:rPr>
        <w:t xml:space="preserve"> </w:t>
      </w:r>
      <w:r w:rsidR="009F5AAA" w:rsidRPr="00B674A8">
        <w:rPr>
          <w:rFonts w:ascii="Times New Roman" w:hAnsi="Times New Roman" w:cs="Times New Roman"/>
          <w:sz w:val="26"/>
          <w:szCs w:val="26"/>
        </w:rPr>
        <w:t>hiện đang được triển khai trong nhà trường, giúp các bạn thuận lợi hơn trong việc học online</w:t>
      </w:r>
      <w:r w:rsidR="0073493F">
        <w:rPr>
          <w:rFonts w:ascii="Times New Roman" w:hAnsi="Times New Roman" w:cs="Times New Roman"/>
          <w:sz w:val="26"/>
          <w:szCs w:val="26"/>
        </w:rPr>
        <w:t>. Nguyên tắc của khảo sát là ẩn danh (không tiết lộ tên người tham gia khảo sát)</w:t>
      </w:r>
      <w:r w:rsidR="006A47A6">
        <w:rPr>
          <w:rFonts w:ascii="Times New Roman" w:hAnsi="Times New Roman" w:cs="Times New Roman"/>
          <w:sz w:val="26"/>
          <w:szCs w:val="26"/>
        </w:rPr>
        <w:t>, kết quả khảo sát chỉ có giá trị tham khảo</w:t>
      </w:r>
      <w:r w:rsidR="0073493F">
        <w:rPr>
          <w:rFonts w:ascii="Times New Roman" w:hAnsi="Times New Roman" w:cs="Times New Roman"/>
          <w:sz w:val="26"/>
          <w:szCs w:val="26"/>
        </w:rPr>
        <w:t>; do vậy các bạn sinh viên cần thể hiện tinh thần đóng góp xây dựng, mạnh dạn nêu ý kiến, phản ảnh trung thực, khách quan</w:t>
      </w:r>
      <w:r w:rsidR="006A47A6">
        <w:rPr>
          <w:rFonts w:ascii="Times New Roman" w:hAnsi="Times New Roman" w:cs="Times New Roman"/>
          <w:sz w:val="26"/>
          <w:szCs w:val="26"/>
        </w:rPr>
        <w:t xml:space="preserve"> về các thông tin khảo sát</w:t>
      </w:r>
      <w:r w:rsidR="0073493F">
        <w:rPr>
          <w:rFonts w:ascii="Times New Roman" w:hAnsi="Times New Roman" w:cs="Times New Roman"/>
          <w:sz w:val="26"/>
          <w:szCs w:val="26"/>
        </w:rPr>
        <w:t>.</w:t>
      </w:r>
    </w:p>
    <w:p w:rsidR="009F5AAA" w:rsidRDefault="001E527C" w:rsidP="00EB479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27C">
        <w:rPr>
          <w:rFonts w:ascii="Times New Roman" w:hAnsi="Times New Roman" w:cs="Times New Roman"/>
          <w:sz w:val="26"/>
          <w:szCs w:val="26"/>
        </w:rPr>
        <w:t>Nhà trường đề nghị các bạn sinh viên vui lòng cho ý kiến phản hồi về hoạt động giảng dạy của giảng viên bằng cách trả lời đầy đủ các mục trong bảng hỏi dưới đây:</w:t>
      </w:r>
    </w:p>
    <w:p w:rsidR="001E527C" w:rsidRPr="00DF38BE" w:rsidRDefault="001E527C" w:rsidP="00F35FB0">
      <w:pPr>
        <w:widowControl w:val="0"/>
        <w:tabs>
          <w:tab w:val="left" w:leader="dot" w:pos="0"/>
          <w:tab w:val="left" w:leader="dot" w:pos="5954"/>
          <w:tab w:val="right" w:leader="dot" w:pos="9639"/>
        </w:tabs>
        <w:spacing w:before="60"/>
        <w:jc w:val="both"/>
        <w:rPr>
          <w:rFonts w:ascii="Times New Roman" w:hAnsi="Times New Roman" w:cs="Times New Roman"/>
          <w:sz w:val="26"/>
          <w:szCs w:val="24"/>
        </w:rPr>
      </w:pPr>
      <w:r w:rsidRPr="00DF38BE">
        <w:rPr>
          <w:rFonts w:ascii="Times New Roman" w:hAnsi="Times New Roman" w:cs="Times New Roman"/>
          <w:sz w:val="26"/>
          <w:szCs w:val="24"/>
        </w:rPr>
        <w:t xml:space="preserve">1. Môn học: </w:t>
      </w:r>
      <w:r w:rsidRPr="00DF38BE">
        <w:rPr>
          <w:rFonts w:ascii="Times New Roman" w:hAnsi="Times New Roman" w:cs="Times New Roman"/>
          <w:sz w:val="26"/>
          <w:szCs w:val="24"/>
        </w:rPr>
        <w:tab/>
        <w:t>4. Lớp:</w:t>
      </w:r>
      <w:r w:rsidRPr="00DF38BE">
        <w:rPr>
          <w:rFonts w:ascii="Times New Roman" w:hAnsi="Times New Roman" w:cs="Times New Roman"/>
          <w:sz w:val="26"/>
          <w:szCs w:val="24"/>
        </w:rPr>
        <w:tab/>
      </w:r>
    </w:p>
    <w:p w:rsidR="001E527C" w:rsidRPr="00DF38BE" w:rsidRDefault="001E527C" w:rsidP="00F35FB0">
      <w:pPr>
        <w:widowControl w:val="0"/>
        <w:tabs>
          <w:tab w:val="left" w:leader="dot" w:pos="0"/>
          <w:tab w:val="left" w:leader="dot" w:pos="5954"/>
          <w:tab w:val="right" w:leader="dot" w:pos="9639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DF38BE">
        <w:rPr>
          <w:rFonts w:ascii="Times New Roman" w:hAnsi="Times New Roman" w:cs="Times New Roman"/>
          <w:sz w:val="26"/>
          <w:szCs w:val="24"/>
        </w:rPr>
        <w:t xml:space="preserve">2. Mã môn học: </w:t>
      </w:r>
      <w:r w:rsidRPr="00DF38BE">
        <w:rPr>
          <w:rFonts w:ascii="Times New Roman" w:hAnsi="Times New Roman" w:cs="Times New Roman"/>
          <w:sz w:val="26"/>
          <w:szCs w:val="24"/>
        </w:rPr>
        <w:tab/>
        <w:t>5. Ngành:</w:t>
      </w:r>
      <w:r w:rsidRPr="00DF38BE">
        <w:rPr>
          <w:rFonts w:ascii="Times New Roman" w:hAnsi="Times New Roman" w:cs="Times New Roman"/>
          <w:sz w:val="26"/>
          <w:szCs w:val="24"/>
        </w:rPr>
        <w:tab/>
      </w:r>
    </w:p>
    <w:p w:rsidR="001E527C" w:rsidRPr="00DF38BE" w:rsidRDefault="001E527C" w:rsidP="00F35FB0">
      <w:pPr>
        <w:widowControl w:val="0"/>
        <w:tabs>
          <w:tab w:val="left" w:leader="dot" w:pos="0"/>
          <w:tab w:val="left" w:leader="dot" w:pos="5954"/>
          <w:tab w:val="left" w:leader="dot" w:pos="7655"/>
          <w:tab w:val="right" w:leader="dot" w:pos="9639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DF38BE">
        <w:rPr>
          <w:rFonts w:ascii="Times New Roman" w:hAnsi="Times New Roman" w:cs="Times New Roman"/>
          <w:sz w:val="26"/>
          <w:szCs w:val="24"/>
        </w:rPr>
        <w:t xml:space="preserve">3. Họ và tên giảng viên: </w:t>
      </w:r>
      <w:r w:rsidRPr="00DF38BE">
        <w:rPr>
          <w:rFonts w:ascii="Times New Roman" w:hAnsi="Times New Roman" w:cs="Times New Roman"/>
          <w:sz w:val="26"/>
          <w:szCs w:val="24"/>
        </w:rPr>
        <w:tab/>
        <w:t>6. Học kỳ:</w:t>
      </w:r>
      <w:r w:rsidRPr="00DF38BE">
        <w:rPr>
          <w:rFonts w:ascii="Times New Roman" w:hAnsi="Times New Roman" w:cs="Times New Roman"/>
          <w:sz w:val="26"/>
          <w:szCs w:val="24"/>
        </w:rPr>
        <w:tab/>
        <w:t xml:space="preserve"> Năm học: </w:t>
      </w:r>
      <w:r w:rsidRPr="00DF38BE">
        <w:rPr>
          <w:rFonts w:ascii="Times New Roman" w:hAnsi="Times New Roman" w:cs="Times New Roman"/>
          <w:sz w:val="26"/>
          <w:szCs w:val="24"/>
        </w:rPr>
        <w:tab/>
      </w:r>
    </w:p>
    <w:p w:rsidR="009F5AAA" w:rsidRPr="00B674A8" w:rsidRDefault="0073493F" w:rsidP="00EB4790">
      <w:pPr>
        <w:widowControl w:val="0"/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9F5AAA" w:rsidRPr="00B674A8">
        <w:rPr>
          <w:rFonts w:ascii="Times New Roman" w:hAnsi="Times New Roman" w:cs="Times New Roman"/>
          <w:b/>
          <w:sz w:val="26"/>
          <w:szCs w:val="26"/>
        </w:rPr>
        <w:t>KHẢO SÁT</w:t>
      </w:r>
    </w:p>
    <w:p w:rsidR="009F5AAA" w:rsidRPr="00893F3D" w:rsidRDefault="004203DF" w:rsidP="00EB4790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Đối với môn học này, giảng </w:t>
      </w:r>
      <w:r w:rsidR="0012503C">
        <w:rPr>
          <w:rFonts w:ascii="Times New Roman" w:hAnsi="Times New Roman" w:cs="Times New Roman"/>
          <w:b/>
          <w:sz w:val="26"/>
          <w:szCs w:val="26"/>
        </w:rPr>
        <w:t>viên áp dụng “hệ thống quản lý dạy học” nào. Chọn 1 hình thức</w:t>
      </w:r>
    </w:p>
    <w:p w:rsidR="002970C7" w:rsidRPr="00CE6605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2970C7" w:rsidRPr="004203DF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 áp dụng (</w:t>
      </w:r>
      <w:r w:rsidR="002970C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Nếu </w:t>
      </w:r>
      <w:r w:rsidR="002970C7" w:rsidRPr="004203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sinh viên chọn mục này, </w:t>
      </w:r>
      <w:r w:rsidR="000F0305" w:rsidRPr="001E799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tiếp tục trả lời </w:t>
      </w:r>
      <w:r w:rsidR="00BC04AC" w:rsidRPr="001E799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câu số </w:t>
      </w:r>
      <w:r w:rsidR="000F0305" w:rsidRPr="001E799E">
        <w:rPr>
          <w:rFonts w:ascii="Times New Roman" w:eastAsia="Times New Roman" w:hAnsi="Times New Roman" w:cs="Times New Roman"/>
          <w:sz w:val="26"/>
          <w:szCs w:val="26"/>
          <w:lang w:eastAsia="vi-VN"/>
        </w:rPr>
        <w:t>11 và 13</w:t>
      </w:r>
      <w:r w:rsidR="002970C7" w:rsidRPr="004203DF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  <w:r w:rsidR="002970C7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12503C" w:rsidRPr="002970C7" w:rsidRDefault="002970C7" w:rsidP="002970C7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ab/>
      </w:r>
      <w:r w:rsidR="0012503C" w:rsidRPr="002970C7">
        <w:rPr>
          <w:rFonts w:ascii="Times New Roman" w:eastAsia="Times New Roman" w:hAnsi="Times New Roman" w:cs="Times New Roman"/>
          <w:sz w:val="26"/>
          <w:szCs w:val="26"/>
          <w:lang w:eastAsia="vi-VN"/>
        </w:rPr>
        <w:t>LMS</w:t>
      </w:r>
      <w:r w:rsidR="00691296" w:rsidRPr="002970C7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/FHQLMS</w:t>
      </w:r>
    </w:p>
    <w:p w:rsidR="0012503C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Google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classroom</w:t>
      </w:r>
      <w:r w:rsidR="004203DF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12503C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Khác</w:t>
      </w:r>
      <w:r w:rsidR="009B10E6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 w:rsidR="002970C7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…</w:t>
      </w:r>
    </w:p>
    <w:p w:rsidR="009B10E6" w:rsidRPr="009B10E6" w:rsidRDefault="009B10E6" w:rsidP="009B10E6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605">
        <w:rPr>
          <w:rFonts w:ascii="Times New Roman" w:hAnsi="Times New Roman" w:cs="Times New Roman"/>
          <w:b/>
          <w:sz w:val="26"/>
          <w:szCs w:val="26"/>
        </w:rPr>
        <w:t>Bạn cho biết m</w:t>
      </w:r>
      <w:r w:rsidRPr="009B10E6">
        <w:rPr>
          <w:rFonts w:ascii="Times New Roman" w:hAnsi="Times New Roman" w:cs="Times New Roman"/>
          <w:b/>
          <w:sz w:val="26"/>
          <w:szCs w:val="26"/>
        </w:rPr>
        <w:t xml:space="preserve">ức độ áp dụng hệ thống LMS/FHQLMS của </w:t>
      </w:r>
      <w:r w:rsidRPr="00CE6605">
        <w:rPr>
          <w:rFonts w:ascii="Times New Roman" w:hAnsi="Times New Roman" w:cs="Times New Roman"/>
          <w:b/>
          <w:sz w:val="26"/>
          <w:szCs w:val="26"/>
        </w:rPr>
        <w:t>giảng viên</w:t>
      </w:r>
      <w:r w:rsidR="00B72D2F" w:rsidRPr="00CE66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72D2F">
        <w:rPr>
          <w:rFonts w:ascii="Times New Roman" w:hAnsi="Times New Roman" w:cs="Times New Roman"/>
          <w:b/>
          <w:sz w:val="26"/>
          <w:szCs w:val="26"/>
        </w:rPr>
        <w:t>Chọn 1 hình thức</w:t>
      </w:r>
    </w:p>
    <w:p w:rsidR="009B10E6" w:rsidRPr="009B10E6" w:rsidRDefault="00B72D2F" w:rsidP="009B10E6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Giảng viên</w:t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chỉ upload tài liệu học tập lên LMS/FHQLMS</w:t>
      </w:r>
    </w:p>
    <w:p w:rsidR="009B10E6" w:rsidRPr="009B10E6" w:rsidRDefault="00B72D2F" w:rsidP="009B10E6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Giảng viên</w:t>
      </w:r>
      <w:r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>upload đầy đủ tài liệu học tập và video bài giảng của các chương/bài lên LMS/FHQLMS</w:t>
      </w:r>
    </w:p>
    <w:p w:rsidR="009B10E6" w:rsidRPr="009B10E6" w:rsidRDefault="00B72D2F" w:rsidP="009B10E6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Giảng viên</w:t>
      </w:r>
      <w:r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>upload đầy đủ tài liệu học tập và video bài giảng của các chương</w:t>
      </w:r>
      <w:r w:rsidRPr="00795896">
        <w:rPr>
          <w:rFonts w:ascii="Times New Roman" w:eastAsia="Times New Roman" w:hAnsi="Times New Roman" w:cs="Times New Roman"/>
          <w:sz w:val="26"/>
          <w:szCs w:val="26"/>
          <w:lang w:eastAsia="vi-VN"/>
        </w:rPr>
        <w:t>/</w:t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>bài, cho SV thực hiện các bài kiểm tra (</w:t>
      </w:r>
      <w:r w:rsidR="00795896" w:rsidRPr="00795896">
        <w:rPr>
          <w:rFonts w:ascii="Times New Roman" w:eastAsia="Times New Roman" w:hAnsi="Times New Roman" w:cs="Times New Roman"/>
          <w:sz w:val="26"/>
          <w:szCs w:val="26"/>
          <w:lang w:eastAsia="vi-VN"/>
        </w:rPr>
        <w:t>quiz, assignment</w:t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>) trên LMS/FHQLMS</w:t>
      </w:r>
    </w:p>
    <w:p w:rsidR="00E35799" w:rsidRDefault="00B72D2F" w:rsidP="00B72D2F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503C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12503C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Giảng viên</w:t>
      </w:r>
      <w:r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9B10E6"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upload đầy đủ tài liệu học tập và video bài giảng của các chương</w:t>
      </w:r>
      <w:r w:rsidRPr="00795896">
        <w:rPr>
          <w:rFonts w:ascii="Times New Roman" w:eastAsia="Times New Roman" w:hAnsi="Times New Roman" w:cs="Times New Roman"/>
          <w:sz w:val="26"/>
          <w:szCs w:val="26"/>
          <w:lang w:eastAsia="vi-VN"/>
        </w:rPr>
        <w:t>/</w:t>
      </w:r>
      <w:r w:rsidR="009B10E6"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bài, cho SV </w:t>
      </w:r>
    </w:p>
    <w:p w:rsidR="009B10E6" w:rsidRPr="00B72D2F" w:rsidRDefault="009B10E6" w:rsidP="00B72D2F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thực hiện các bài kiểm tra (</w:t>
      </w:r>
      <w:r w:rsidR="00795896" w:rsidRPr="00795896">
        <w:rPr>
          <w:rFonts w:ascii="Times New Roman" w:eastAsia="Times New Roman" w:hAnsi="Times New Roman" w:cs="Times New Roman"/>
          <w:sz w:val="26"/>
          <w:szCs w:val="26"/>
          <w:lang w:eastAsia="vi-VN"/>
        </w:rPr>
        <w:t>quiz, assignment</w:t>
      </w:r>
      <w:r w:rsidRPr="00B72D2F">
        <w:rPr>
          <w:rFonts w:ascii="Times New Roman" w:eastAsia="Times New Roman" w:hAnsi="Times New Roman" w:cs="Times New Roman"/>
          <w:sz w:val="26"/>
          <w:szCs w:val="26"/>
          <w:lang w:eastAsia="vi-VN"/>
        </w:rPr>
        <w:t>) và sử dụng hiệu quả forum để thảo luận với SV trên LMS/FHQLMS</w:t>
      </w:r>
    </w:p>
    <w:p w:rsidR="006A47A6" w:rsidRPr="004B27D7" w:rsidRDefault="007A17CF" w:rsidP="001D658E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4B27D7">
        <w:rPr>
          <w:rFonts w:ascii="Times New Roman" w:hAnsi="Times New Roman" w:cs="Times New Roman"/>
          <w:b/>
          <w:sz w:val="26"/>
          <w:szCs w:val="24"/>
        </w:rPr>
        <w:t xml:space="preserve">Nếu giảng viên có áp dụng “hệ thống quản lý dạy học”; hãy </w:t>
      </w:r>
      <w:r w:rsidR="006A47A6" w:rsidRPr="004B27D7">
        <w:rPr>
          <w:rFonts w:ascii="Times New Roman" w:hAnsi="Times New Roman" w:cs="Times New Roman"/>
          <w:b/>
          <w:sz w:val="26"/>
          <w:szCs w:val="24"/>
        </w:rPr>
        <w:t xml:space="preserve">cho biết mức độ </w:t>
      </w:r>
      <w:r w:rsidR="00C05FCC" w:rsidRPr="004B27D7">
        <w:rPr>
          <w:rFonts w:ascii="Times New Roman" w:hAnsi="Times New Roman" w:cs="Times New Roman"/>
          <w:b/>
          <w:sz w:val="26"/>
          <w:szCs w:val="24"/>
        </w:rPr>
        <w:t>hài lòng</w:t>
      </w:r>
      <w:r w:rsidR="006A47A6" w:rsidRPr="004B27D7">
        <w:rPr>
          <w:rFonts w:ascii="Times New Roman" w:hAnsi="Times New Roman" w:cs="Times New Roman"/>
          <w:b/>
          <w:sz w:val="26"/>
          <w:szCs w:val="24"/>
        </w:rPr>
        <w:t xml:space="preserve"> của bạn </w:t>
      </w:r>
      <w:r w:rsidR="0012503C" w:rsidRPr="004B27D7">
        <w:rPr>
          <w:rFonts w:ascii="Times New Roman" w:hAnsi="Times New Roman" w:cs="Times New Roman"/>
          <w:b/>
          <w:sz w:val="26"/>
          <w:szCs w:val="24"/>
        </w:rPr>
        <w:t xml:space="preserve">về triển khai “hệ thống quản lý dạy học” của giảng viên, </w:t>
      </w:r>
      <w:r w:rsidR="006A47A6" w:rsidRPr="004B27D7">
        <w:rPr>
          <w:rFonts w:ascii="Times New Roman" w:hAnsi="Times New Roman" w:cs="Times New Roman"/>
          <w:b/>
          <w:sz w:val="26"/>
          <w:szCs w:val="24"/>
        </w:rPr>
        <w:t xml:space="preserve">bằng cách tô tròn vào ô thích hợp cho các tiêu chí từ 1 đến 5. </w:t>
      </w:r>
    </w:p>
    <w:p w:rsidR="00C05FCC" w:rsidRDefault="006A47A6" w:rsidP="00EB4790">
      <w:pPr>
        <w:tabs>
          <w:tab w:val="left" w:pos="3402"/>
          <w:tab w:val="left" w:pos="4820"/>
          <w:tab w:val="left" w:pos="6379"/>
          <w:tab w:val="left" w:pos="8505"/>
        </w:tabs>
        <w:spacing w:before="120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6A47A6">
        <w:rPr>
          <w:rFonts w:ascii="Times New Roman" w:hAnsi="Times New Roman" w:cs="Times New Roman"/>
          <w:b/>
          <w:sz w:val="24"/>
          <w:szCs w:val="24"/>
        </w:rPr>
        <w:t xml:space="preserve">1-Hoàn toàn không </w:t>
      </w:r>
      <w:r w:rsidR="00C05FCC">
        <w:rPr>
          <w:rFonts w:ascii="Times New Roman" w:hAnsi="Times New Roman" w:cs="Times New Roman"/>
          <w:b/>
          <w:sz w:val="24"/>
          <w:szCs w:val="24"/>
        </w:rPr>
        <w:t>hài lòng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47A6">
        <w:rPr>
          <w:rFonts w:ascii="Times New Roman" w:hAnsi="Times New Roman" w:cs="Times New Roman"/>
          <w:b/>
          <w:sz w:val="24"/>
          <w:szCs w:val="24"/>
        </w:rPr>
        <w:t xml:space="preserve">2- Không </w:t>
      </w:r>
      <w:r w:rsidR="00C05FCC">
        <w:rPr>
          <w:rFonts w:ascii="Times New Roman" w:hAnsi="Times New Roman" w:cs="Times New Roman"/>
          <w:b/>
          <w:sz w:val="24"/>
          <w:szCs w:val="24"/>
        </w:rPr>
        <w:t>hài lòng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47A6">
        <w:rPr>
          <w:rFonts w:ascii="Times New Roman" w:hAnsi="Times New Roman" w:cs="Times New Roman"/>
          <w:b/>
          <w:sz w:val="24"/>
          <w:szCs w:val="24"/>
        </w:rPr>
        <w:t>3-</w:t>
      </w:r>
      <w:r w:rsidR="00D022E0">
        <w:rPr>
          <w:rFonts w:ascii="Times New Roman" w:hAnsi="Times New Roman" w:cs="Times New Roman"/>
          <w:b/>
          <w:sz w:val="24"/>
          <w:szCs w:val="24"/>
        </w:rPr>
        <w:t>Bình thường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47A6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C05FCC">
        <w:rPr>
          <w:rFonts w:ascii="Times New Roman" w:hAnsi="Times New Roman" w:cs="Times New Roman"/>
          <w:b/>
          <w:sz w:val="24"/>
          <w:szCs w:val="24"/>
        </w:rPr>
        <w:t>Hài lòng</w:t>
      </w:r>
    </w:p>
    <w:p w:rsidR="006A47A6" w:rsidRPr="006A47A6" w:rsidRDefault="006A47A6" w:rsidP="00EB4790">
      <w:pPr>
        <w:tabs>
          <w:tab w:val="left" w:pos="3402"/>
          <w:tab w:val="left" w:pos="4820"/>
          <w:tab w:val="left" w:pos="6379"/>
          <w:tab w:val="left" w:pos="8505"/>
        </w:tabs>
        <w:spacing w:after="120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6A47A6">
        <w:rPr>
          <w:rFonts w:ascii="Times New Roman" w:hAnsi="Times New Roman" w:cs="Times New Roman"/>
          <w:b/>
          <w:sz w:val="24"/>
          <w:szCs w:val="24"/>
        </w:rPr>
        <w:t xml:space="preserve">5- Hoàn toàn </w:t>
      </w:r>
      <w:r w:rsidR="00C05FCC">
        <w:rPr>
          <w:rFonts w:ascii="Times New Roman" w:hAnsi="Times New Roman" w:cs="Times New Roman"/>
          <w:b/>
          <w:sz w:val="24"/>
          <w:szCs w:val="24"/>
        </w:rPr>
        <w:t>hài lòng</w:t>
      </w: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666"/>
        <w:gridCol w:w="413"/>
        <w:gridCol w:w="413"/>
        <w:gridCol w:w="413"/>
        <w:gridCol w:w="413"/>
        <w:gridCol w:w="413"/>
      </w:tblGrid>
      <w:tr w:rsidR="006A47A6" w:rsidRPr="006A47A6" w:rsidTr="00EB4790">
        <w:trPr>
          <w:trHeight w:val="20"/>
          <w:jc w:val="center"/>
        </w:trPr>
        <w:tc>
          <w:tcPr>
            <w:tcW w:w="537" w:type="dxa"/>
            <w:vMerge w:val="restart"/>
            <w:vAlign w:val="center"/>
          </w:tcPr>
          <w:p w:rsidR="006A47A6" w:rsidRPr="006A47A6" w:rsidRDefault="006A47A6" w:rsidP="00EB479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7666" w:type="dxa"/>
            <w:vMerge w:val="restart"/>
            <w:vAlign w:val="center"/>
          </w:tcPr>
          <w:p w:rsidR="006A47A6" w:rsidRPr="006A47A6" w:rsidRDefault="006A47A6" w:rsidP="00EB479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>Nội dung</w:t>
            </w:r>
          </w:p>
        </w:tc>
        <w:tc>
          <w:tcPr>
            <w:tcW w:w="2065" w:type="dxa"/>
            <w:gridSpan w:val="5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</w:p>
        </w:tc>
      </w:tr>
      <w:tr w:rsidR="006A47A6" w:rsidRPr="006A47A6" w:rsidTr="00EB4790">
        <w:trPr>
          <w:trHeight w:val="20"/>
          <w:jc w:val="center"/>
        </w:trPr>
        <w:tc>
          <w:tcPr>
            <w:tcW w:w="537" w:type="dxa"/>
            <w:vMerge/>
            <w:vAlign w:val="center"/>
          </w:tcPr>
          <w:p w:rsidR="006A47A6" w:rsidRPr="006A47A6" w:rsidRDefault="006A47A6" w:rsidP="00EB479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666" w:type="dxa"/>
            <w:vMerge/>
            <w:vAlign w:val="center"/>
          </w:tcPr>
          <w:p w:rsidR="006A47A6" w:rsidRPr="006A47A6" w:rsidRDefault="006A47A6" w:rsidP="00EB479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13" w:type="dxa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6A47A6" w:rsidRPr="006A47A6" w:rsidRDefault="006A47A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6A47A6" w:rsidRPr="0012503C" w:rsidTr="00EB4790">
        <w:trPr>
          <w:trHeight w:val="20"/>
          <w:jc w:val="center"/>
        </w:trPr>
        <w:tc>
          <w:tcPr>
            <w:tcW w:w="10268" w:type="dxa"/>
            <w:gridSpan w:val="7"/>
            <w:vAlign w:val="center"/>
          </w:tcPr>
          <w:p w:rsidR="006A47A6" w:rsidRPr="006A47A6" w:rsidRDefault="006A47A6" w:rsidP="00EB479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>Tiêu chí 1</w:t>
            </w:r>
            <w:r w:rsidR="00173DEE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4A6016">
              <w:rPr>
                <w:rFonts w:ascii="Times New Roman" w:hAnsi="Times New Roman" w:cs="Times New Roman"/>
                <w:b/>
                <w:sz w:val="24"/>
                <w:szCs w:val="26"/>
              </w:rPr>
              <w:t>Tổ chức</w:t>
            </w: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12503C" w:rsidRPr="0012503C">
              <w:rPr>
                <w:rFonts w:ascii="Times New Roman" w:hAnsi="Times New Roman" w:cs="Times New Roman"/>
                <w:b/>
                <w:sz w:val="24"/>
                <w:szCs w:val="26"/>
              </w:rPr>
              <w:t>“hệ thống quản lý dạy học”</w:t>
            </w: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6A47A6" w:rsidRDefault="00BD362B" w:rsidP="00EB479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t xml:space="preserve">Tôi được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giảng viên cung cấp </w:t>
            </w:r>
            <w:r w:rsidRPr="006A47A6">
              <w:rPr>
                <w:rFonts w:ascii="Times New Roman" w:hAnsi="Times New Roman" w:cs="Times New Roman"/>
                <w:sz w:val="24"/>
                <w:szCs w:val="26"/>
              </w:rPr>
              <w:t>đề cương chi tiết môn học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6A47A6" w:rsidRDefault="00BD362B" w:rsidP="00EB479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t xml:space="preserve">Tôi được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giảng viên cung cấp đầy đủ tài liệu học tập </w:t>
            </w:r>
            <w:r w:rsidRPr="006A47A6">
              <w:rPr>
                <w:rFonts w:ascii="Times New Roman" w:hAnsi="Times New Roman" w:cs="Times New Roman"/>
                <w:sz w:val="24"/>
                <w:szCs w:val="26"/>
              </w:rPr>
              <w:t>(slides, video clips, ...)</w:t>
            </w:r>
            <w:r w:rsidR="00226BF6">
              <w:rPr>
                <w:rFonts w:ascii="Times New Roman" w:hAnsi="Times New Roman" w:cs="Times New Roman"/>
                <w:sz w:val="24"/>
                <w:szCs w:val="26"/>
              </w:rPr>
              <w:t>; cung cấp sách, giáo trình, tài liệu tham khảo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CE6605" w:rsidRDefault="00BD362B" w:rsidP="00062FA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850965">
              <w:rPr>
                <w:rFonts w:ascii="Times New Roman" w:hAnsi="Times New Roman" w:cs="Times New Roman"/>
                <w:sz w:val="24"/>
                <w:szCs w:val="26"/>
              </w:rPr>
              <w:t>Giảng viên có thực hiện kiểm tra nhanh (quiz</w:t>
            </w:r>
            <w:r w:rsidR="006F274D" w:rsidRPr="00CE6605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6F274D" w:rsidRPr="0079589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assignment</w:t>
            </w:r>
            <w:r w:rsidRPr="00850965">
              <w:rPr>
                <w:rFonts w:ascii="Times New Roman" w:hAnsi="Times New Roman" w:cs="Times New Roman"/>
                <w:sz w:val="24"/>
                <w:szCs w:val="26"/>
              </w:rPr>
              <w:t xml:space="preserve">) theo </w:t>
            </w:r>
            <w:r w:rsidR="00226BF6" w:rsidRPr="00850965">
              <w:rPr>
                <w:rFonts w:ascii="Times New Roman" w:hAnsi="Times New Roman" w:cs="Times New Roman"/>
                <w:sz w:val="24"/>
                <w:szCs w:val="26"/>
              </w:rPr>
              <w:t xml:space="preserve">từng </w:t>
            </w:r>
            <w:r w:rsidRPr="00850965">
              <w:rPr>
                <w:rFonts w:ascii="Times New Roman" w:hAnsi="Times New Roman" w:cs="Times New Roman"/>
                <w:sz w:val="24"/>
                <w:szCs w:val="26"/>
              </w:rPr>
              <w:t>chương, bài học</w:t>
            </w:r>
            <w:r w:rsidR="00850965" w:rsidRPr="00CE66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50965" w:rsidRPr="00850965">
              <w:rPr>
                <w:rFonts w:ascii="Times New Roman" w:hAnsi="Times New Roman" w:cs="Times New Roman"/>
                <w:sz w:val="24"/>
                <w:szCs w:val="26"/>
              </w:rPr>
              <w:t>đánh giá lấy điểm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CE6605" w:rsidRDefault="00226BF6" w:rsidP="0085096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Giảng </w:t>
            </w:r>
            <w:r w:rsidR="00BD362B">
              <w:rPr>
                <w:rFonts w:ascii="Times New Roman" w:hAnsi="Times New Roman" w:cs="Times New Roman"/>
                <w:sz w:val="24"/>
                <w:szCs w:val="26"/>
              </w:rPr>
              <w:t xml:space="preserve">viên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có </w:t>
            </w:r>
            <w:r w:rsidR="00BD362B">
              <w:rPr>
                <w:rFonts w:ascii="Times New Roman" w:hAnsi="Times New Roman" w:cs="Times New Roman"/>
                <w:sz w:val="24"/>
                <w:szCs w:val="26"/>
              </w:rPr>
              <w:t>giao thực hiện bài tậ</w:t>
            </w:r>
            <w:r w:rsidR="00850965">
              <w:rPr>
                <w:rFonts w:ascii="Times New Roman" w:hAnsi="Times New Roman" w:cs="Times New Roman"/>
                <w:sz w:val="24"/>
                <w:szCs w:val="26"/>
              </w:rPr>
              <w:t>p quá trình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C05FCC" w:rsidRPr="006A47A6" w:rsidTr="00EB4790">
        <w:trPr>
          <w:trHeight w:val="136"/>
          <w:jc w:val="center"/>
        </w:trPr>
        <w:tc>
          <w:tcPr>
            <w:tcW w:w="8203" w:type="dxa"/>
            <w:gridSpan w:val="2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Tiêu chí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2.</w:t>
            </w:r>
            <w:r w:rsidRPr="006A47A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Giao tiếp với sinh viên</w:t>
            </w:r>
          </w:p>
        </w:tc>
        <w:tc>
          <w:tcPr>
            <w:tcW w:w="413" w:type="dxa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" w:type="dxa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" w:type="dxa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" w:type="dxa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" w:type="dxa"/>
            <w:vAlign w:val="center"/>
          </w:tcPr>
          <w:p w:rsidR="00C05FCC" w:rsidRPr="006A47A6" w:rsidRDefault="00C05FCC" w:rsidP="00EB4790">
            <w:pPr>
              <w:spacing w:before="40" w:after="4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BD362B" w:rsidRDefault="00BD362B" w:rsidP="00EB479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D362B">
              <w:rPr>
                <w:rFonts w:ascii="Times New Roman" w:hAnsi="Times New Roman" w:cs="Times New Roman"/>
                <w:sz w:val="24"/>
                <w:szCs w:val="26"/>
              </w:rPr>
              <w:t xml:space="preserve">Nội dung giảng dạy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của giảng viên </w:t>
            </w:r>
            <w:r w:rsidRPr="00BD362B">
              <w:rPr>
                <w:rFonts w:ascii="Times New Roman" w:hAnsi="Times New Roman" w:cs="Times New Roman"/>
                <w:sz w:val="24"/>
                <w:szCs w:val="26"/>
              </w:rPr>
              <w:t>bám sát đề cương chi tiết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BD362B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BD362B" w:rsidRPr="006A47A6" w:rsidRDefault="00BD362B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BD362B" w:rsidRPr="004A6016" w:rsidRDefault="00BD362B" w:rsidP="00EB479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A6016">
              <w:rPr>
                <w:rFonts w:ascii="Times New Roman" w:hAnsi="Times New Roman" w:cs="Times New Roman"/>
                <w:sz w:val="24"/>
                <w:szCs w:val="26"/>
              </w:rPr>
              <w:t>Giảng viên tạo môi trường học tập thân thiện, hợp tác, khuyến khích sáng tạo trong dạy và học</w:t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BD362B" w:rsidRPr="006A47A6" w:rsidRDefault="00BD362B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226BF6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226BF6" w:rsidRPr="006A47A6" w:rsidRDefault="00226BF6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226BF6" w:rsidRPr="00CE6605" w:rsidRDefault="00226BF6" w:rsidP="0069129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A6016">
              <w:rPr>
                <w:rFonts w:ascii="Times New Roman" w:hAnsi="Times New Roman" w:cs="Times New Roman"/>
                <w:sz w:val="24"/>
                <w:szCs w:val="26"/>
              </w:rPr>
              <w:t>Giảng viên nhiệt tình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kịp thời</w:t>
            </w:r>
            <w:r w:rsidRPr="004A6016">
              <w:rPr>
                <w:rFonts w:ascii="Times New Roman" w:hAnsi="Times New Roman" w:cs="Times New Roman"/>
                <w:sz w:val="24"/>
                <w:szCs w:val="26"/>
              </w:rPr>
              <w:t xml:space="preserve"> giải đáp thắc mắc và sẵn sàng tiếp thu ý kiến đóng góp của </w:t>
            </w:r>
            <w:r w:rsidR="00691296" w:rsidRPr="00CE6605">
              <w:rPr>
                <w:rFonts w:ascii="Times New Roman" w:hAnsi="Times New Roman" w:cs="Times New Roman"/>
                <w:sz w:val="24"/>
                <w:szCs w:val="26"/>
              </w:rPr>
              <w:t>tôi</w:t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226BF6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226BF6" w:rsidRPr="006A47A6" w:rsidRDefault="00226BF6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226BF6" w:rsidRPr="004A6016" w:rsidRDefault="00226BF6" w:rsidP="0069129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A6016">
              <w:rPr>
                <w:rFonts w:ascii="Times New Roman" w:hAnsi="Times New Roman" w:cs="Times New Roman"/>
                <w:sz w:val="24"/>
                <w:szCs w:val="26"/>
              </w:rPr>
              <w:t xml:space="preserve">Trong quá trình học, </w:t>
            </w:r>
            <w:r w:rsidR="00691296" w:rsidRPr="00CE6605">
              <w:rPr>
                <w:rFonts w:ascii="Times New Roman" w:hAnsi="Times New Roman" w:cs="Times New Roman"/>
                <w:sz w:val="24"/>
                <w:szCs w:val="26"/>
              </w:rPr>
              <w:t>tôi</w:t>
            </w:r>
            <w:r w:rsidRPr="004A6016">
              <w:rPr>
                <w:rFonts w:ascii="Times New Roman" w:hAnsi="Times New Roman" w:cs="Times New Roman"/>
                <w:sz w:val="24"/>
                <w:szCs w:val="26"/>
              </w:rPr>
              <w:t xml:space="preserve"> đã được phản hồi kịp thời về kết quả đánh giá để cải tiến việc học</w:t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  <w:tr w:rsidR="00226BF6" w:rsidRPr="006A47A6" w:rsidTr="00EB4790">
        <w:trPr>
          <w:trHeight w:val="20"/>
          <w:jc w:val="center"/>
        </w:trPr>
        <w:tc>
          <w:tcPr>
            <w:tcW w:w="537" w:type="dxa"/>
            <w:vAlign w:val="center"/>
          </w:tcPr>
          <w:p w:rsidR="00226BF6" w:rsidRPr="006A47A6" w:rsidRDefault="00226BF6" w:rsidP="00EB4790">
            <w:pPr>
              <w:numPr>
                <w:ilvl w:val="0"/>
                <w:numId w:val="2"/>
              </w:numPr>
              <w:ind w:left="283" w:hanging="1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666" w:type="dxa"/>
            <w:vAlign w:val="center"/>
          </w:tcPr>
          <w:p w:rsidR="00226BF6" w:rsidRPr="00CE6605" w:rsidRDefault="00226BF6" w:rsidP="0069129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05FCC">
              <w:rPr>
                <w:rFonts w:ascii="Times New Roman" w:hAnsi="Times New Roman" w:cs="Times New Roman"/>
                <w:sz w:val="24"/>
                <w:szCs w:val="26"/>
              </w:rPr>
              <w:t xml:space="preserve">Giảng viên phụ trách môn học này đã đáp ứng được kỳ vọng của </w:t>
            </w:r>
            <w:r w:rsidR="00691296" w:rsidRPr="00CE6605">
              <w:rPr>
                <w:rFonts w:ascii="Times New Roman" w:hAnsi="Times New Roman" w:cs="Times New Roman"/>
                <w:sz w:val="24"/>
                <w:szCs w:val="26"/>
              </w:rPr>
              <w:t>tôi</w:t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1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2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3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4"/>
            </w:r>
          </w:p>
        </w:tc>
        <w:tc>
          <w:tcPr>
            <w:tcW w:w="413" w:type="dxa"/>
            <w:vAlign w:val="center"/>
          </w:tcPr>
          <w:p w:rsidR="00226BF6" w:rsidRPr="006A47A6" w:rsidRDefault="00226BF6" w:rsidP="00EB479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A47A6">
              <w:rPr>
                <w:rFonts w:ascii="Times New Roman" w:hAnsi="Times New Roman" w:cs="Times New Roman"/>
                <w:sz w:val="24"/>
                <w:szCs w:val="26"/>
              </w:rPr>
              <w:sym w:font="Wingdings" w:char="F085"/>
            </w:r>
          </w:p>
        </w:tc>
      </w:tr>
    </w:tbl>
    <w:p w:rsidR="00445F31" w:rsidRDefault="00445F31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120"/>
        <w:ind w:hanging="502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Loại thiết bị đầu cuối nào bạn sử dụng để học online.</w:t>
      </w:r>
      <w:r w:rsidRPr="00BD36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3F3D">
        <w:rPr>
          <w:rFonts w:ascii="Times New Roman" w:hAnsi="Times New Roman" w:cs="Times New Roman"/>
          <w:b/>
          <w:sz w:val="26"/>
          <w:szCs w:val="26"/>
        </w:rPr>
        <w:t>Có thể chọn nhiều hơn 1</w:t>
      </w:r>
    </w:p>
    <w:p w:rsidR="00445F31" w:rsidRPr="00B674A8" w:rsidRDefault="00445F31" w:rsidP="004C5351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30"/>
        </w:tabs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D24C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Máy tính bàn (PC)</w:t>
      </w:r>
      <w:r w:rsidR="004C5351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445F31" w:rsidRPr="00B674A8" w:rsidRDefault="00445F31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D362B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sym w:font="Wingdings" w:char="F0A1"/>
      </w:r>
      <w:r w:rsidRPr="00BD362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D362B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Máy tính xách tay (</w:t>
      </w:r>
      <w:r w:rsidRPr="00BD362B">
        <w:rPr>
          <w:rFonts w:ascii="Times New Roman" w:eastAsia="Times New Roman" w:hAnsi="Times New Roman" w:cs="Times New Roman"/>
          <w:sz w:val="26"/>
          <w:szCs w:val="26"/>
          <w:lang w:eastAsia="vi-VN"/>
        </w:rPr>
        <w:t>Laptop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445F31" w:rsidRDefault="00445F31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BC2C9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Máy tính bảng</w:t>
      </w:r>
    </w:p>
    <w:p w:rsidR="00445F31" w:rsidRDefault="00445F31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Smart phone</w:t>
      </w:r>
    </w:p>
    <w:p w:rsidR="00445F31" w:rsidRPr="00BD362B" w:rsidRDefault="004203DF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445F31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Điểm truy cập internet (tiệm inernet)</w:t>
      </w:r>
    </w:p>
    <w:p w:rsidR="00226BF6" w:rsidRPr="006B65E4" w:rsidRDefault="00226BF6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Giảng viên có </w:t>
      </w:r>
      <w:r w:rsidR="00445F31"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triển khai </w:t>
      </w:r>
      <w:r w:rsidR="004203DF" w:rsidRPr="006B65E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tra</w:t>
      </w:r>
      <w:bookmarkStart w:id="0" w:name="_GoBack"/>
      <w:bookmarkEnd w:id="0"/>
      <w:r w:rsidR="004203DF" w:rsidRPr="006B65E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o đổi trực tiếp</w:t>
      </w:r>
      <w:r w:rsidR="004203DF"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với sinh viên bằng </w:t>
      </w:r>
      <w:r w:rsidR="00445F31"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“video meeting” </w:t>
      </w:r>
      <w:r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theo thời gian của thời khoá biểu </w:t>
      </w:r>
      <w:r w:rsidR="004203DF"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của Phòng Đào tạo </w:t>
      </w:r>
      <w:r w:rsidRPr="006B65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để hướng dẫn sinh viên tự học, tự nghiên cứu và thực hiện bài tập</w:t>
      </w:r>
    </w:p>
    <w:p w:rsidR="00226BF6" w:rsidRDefault="00445F31" w:rsidP="00EB4790">
      <w:pPr>
        <w:widowControl w:val="0"/>
        <w:shd w:val="clear" w:color="auto" w:fill="FFFFFF"/>
        <w:ind w:left="1276" w:hanging="709"/>
        <w:jc w:val="both"/>
        <w:rPr>
          <w:rFonts w:eastAsia="Times New Roman"/>
          <w:color w:val="FF0000"/>
          <w:sz w:val="26"/>
          <w:szCs w:val="26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eastAsia="Times New Roman"/>
          <w:color w:val="FF0000"/>
          <w:sz w:val="26"/>
          <w:szCs w:val="26"/>
        </w:rPr>
        <w:tab/>
      </w:r>
      <w:r w:rsidRPr="00445F31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</w:p>
    <w:p w:rsidR="00445F31" w:rsidRPr="00445F31" w:rsidRDefault="00445F31" w:rsidP="00EB4790">
      <w:pPr>
        <w:widowControl w:val="0"/>
        <w:shd w:val="clear" w:color="auto" w:fill="FFFFFF"/>
        <w:ind w:left="1276" w:hanging="709"/>
        <w:jc w:val="both"/>
        <w:rPr>
          <w:rFonts w:eastAsia="Times New Roman"/>
          <w:color w:val="FF0000"/>
          <w:sz w:val="26"/>
          <w:szCs w:val="26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eastAsia="Times New Roman"/>
          <w:color w:val="FF0000"/>
          <w:sz w:val="26"/>
          <w:szCs w:val="26"/>
        </w:rPr>
        <w:tab/>
      </w:r>
      <w:r w:rsidRPr="00445F31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r w:rsid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(Nếu sinh viên chọn mục này</w:t>
      </w:r>
      <w:r w:rsidR="008C00E8" w:rsidRPr="004203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bỏ qua câu khảo sát câu số </w:t>
      </w:r>
      <w:r w:rsidR="001E799E" w:rsidRPr="0069241D">
        <w:rPr>
          <w:rFonts w:ascii="Times New Roman" w:eastAsia="Times New Roman" w:hAnsi="Times New Roman" w:cs="Times New Roman"/>
          <w:sz w:val="26"/>
          <w:szCs w:val="26"/>
          <w:lang w:eastAsia="vi-VN"/>
        </w:rPr>
        <w:t>6, 7</w:t>
      </w:r>
      <w:r w:rsid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12503C" w:rsidRPr="00893F3D" w:rsidRDefault="0012503C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</w:t>
      </w:r>
      <w:r w:rsidR="007A17CF">
        <w:rPr>
          <w:rFonts w:ascii="Times New Roman" w:hAnsi="Times New Roman" w:cs="Times New Roman"/>
          <w:b/>
          <w:sz w:val="26"/>
          <w:szCs w:val="26"/>
        </w:rPr>
        <w:t>/phần mềm</w:t>
      </w:r>
      <w:r w:rsidRPr="00893F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giảng dạy</w:t>
      </w:r>
      <w:r w:rsidR="00445F31">
        <w:rPr>
          <w:rFonts w:ascii="Times New Roman" w:hAnsi="Times New Roman" w:cs="Times New Roman"/>
          <w:b/>
          <w:sz w:val="26"/>
          <w:szCs w:val="26"/>
        </w:rPr>
        <w:t>, trao đổi trực tiếp với sinh viên bằng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F31">
        <w:rPr>
          <w:rFonts w:ascii="Times New Roman" w:hAnsi="Times New Roman" w:cs="Times New Roman"/>
          <w:b/>
          <w:sz w:val="26"/>
          <w:szCs w:val="26"/>
        </w:rPr>
        <w:t>“video meeting”</w:t>
      </w:r>
      <w:r w:rsidR="00445F31" w:rsidRPr="00445F3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giảng viên áp dụng. </w:t>
      </w:r>
      <w:r w:rsidRPr="00893F3D">
        <w:rPr>
          <w:rFonts w:ascii="Times New Roman" w:hAnsi="Times New Roman" w:cs="Times New Roman"/>
          <w:b/>
          <w:sz w:val="26"/>
          <w:szCs w:val="26"/>
        </w:rPr>
        <w:t>Có thể chọn nhiều hơn 1</w:t>
      </w:r>
    </w:p>
    <w:p w:rsidR="009B10E6" w:rsidRDefault="0012503C" w:rsidP="00EB4790">
      <w:pPr>
        <w:widowControl w:val="0"/>
        <w:shd w:val="clear" w:color="auto" w:fill="FFFFFF"/>
        <w:ind w:left="1276" w:hanging="709"/>
        <w:jc w:val="both"/>
        <w:rPr>
          <w:rFonts w:eastAsia="Times New Roman"/>
          <w:sz w:val="26"/>
          <w:szCs w:val="26"/>
          <w:lang w:val="en-US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D24C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="009B10E6" w:rsidRPr="009B10E6">
        <w:rPr>
          <w:rFonts w:ascii="Times New Roman" w:eastAsia="Times New Roman" w:hAnsi="Times New Roman" w:cs="Times New Roman"/>
          <w:sz w:val="26"/>
          <w:szCs w:val="26"/>
          <w:lang w:eastAsia="vi-VN"/>
        </w:rPr>
        <w:t>Livestream trên UTE-TV</w:t>
      </w:r>
    </w:p>
    <w:p w:rsidR="0012503C" w:rsidRPr="00B674A8" w:rsidRDefault="009B10E6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eastAsia="Times New Roman"/>
          <w:color w:val="FF0000"/>
          <w:sz w:val="26"/>
          <w:szCs w:val="26"/>
          <w:lang w:val="en-US"/>
        </w:rPr>
        <w:tab/>
      </w:r>
      <w:r w:rsidR="0012503C"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Zoom</w:t>
      </w:r>
    </w:p>
    <w:p w:rsidR="0012503C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BC2C9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Google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Meet</w:t>
      </w:r>
    </w:p>
    <w:p w:rsidR="0012503C" w:rsidRPr="00AA63F0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AA63F0">
        <w:rPr>
          <w:rFonts w:ascii="Times New Roman" w:eastAsia="Times New Roman" w:hAnsi="Times New Roman" w:cs="Times New Roman"/>
          <w:sz w:val="26"/>
          <w:szCs w:val="26"/>
          <w:lang w:eastAsia="vi-VN"/>
        </w:rPr>
        <w:t>Jitsi Meet</w:t>
      </w:r>
    </w:p>
    <w:p w:rsidR="0012503C" w:rsidRPr="00B674A8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BC2C9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Zalo</w:t>
      </w:r>
    </w:p>
    <w:p w:rsidR="0012503C" w:rsidRPr="00B674A8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BC2C9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Facebook</w:t>
      </w:r>
    </w:p>
    <w:p w:rsidR="0012503C" w:rsidRDefault="0012503C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Pr="00BC2C9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Khác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B674A8">
        <w:rPr>
          <w:rFonts w:ascii="Times New Roman" w:eastAsia="Times New Roman" w:hAnsi="Times New Roman" w:cs="Times New Roman"/>
          <w:sz w:val="26"/>
          <w:szCs w:val="26"/>
          <w:lang w:eastAsia="vi-VN"/>
        </w:rPr>
        <w:t>…</w:t>
      </w:r>
    </w:p>
    <w:p w:rsidR="008C00E8" w:rsidRDefault="00EB4790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Số buổi học mà bạn </w:t>
      </w:r>
      <w:r w:rsidR="008C00E8">
        <w:rPr>
          <w:rFonts w:ascii="Times New Roman" w:hAnsi="Times New Roman" w:cs="Times New Roman"/>
          <w:b/>
          <w:sz w:val="26"/>
          <w:szCs w:val="26"/>
        </w:rPr>
        <w:t xml:space="preserve">đã </w:t>
      </w:r>
      <w:r>
        <w:rPr>
          <w:rFonts w:ascii="Times New Roman" w:hAnsi="Times New Roman" w:cs="Times New Roman"/>
          <w:b/>
          <w:sz w:val="26"/>
          <w:szCs w:val="26"/>
        </w:rPr>
        <w:t xml:space="preserve">từng </w:t>
      </w:r>
      <w:r w:rsidR="008C00E8">
        <w:rPr>
          <w:rFonts w:ascii="Times New Roman" w:hAnsi="Times New Roman" w:cs="Times New Roman"/>
          <w:b/>
          <w:sz w:val="26"/>
          <w:szCs w:val="26"/>
        </w:rPr>
        <w:t xml:space="preserve">tham gia </w:t>
      </w:r>
      <w:r>
        <w:rPr>
          <w:rFonts w:ascii="Times New Roman" w:hAnsi="Times New Roman" w:cs="Times New Roman"/>
          <w:b/>
          <w:sz w:val="26"/>
          <w:szCs w:val="26"/>
        </w:rPr>
        <w:t xml:space="preserve">vào </w:t>
      </w:r>
      <w:r w:rsidR="008C00E8">
        <w:rPr>
          <w:rFonts w:ascii="Times New Roman" w:hAnsi="Times New Roman" w:cs="Times New Roman"/>
          <w:b/>
          <w:sz w:val="26"/>
          <w:szCs w:val="26"/>
        </w:rPr>
        <w:t xml:space="preserve">lớp học bằng </w:t>
      </w:r>
      <w:r>
        <w:rPr>
          <w:rFonts w:ascii="Times New Roman" w:hAnsi="Times New Roman" w:cs="Times New Roman"/>
          <w:b/>
          <w:sz w:val="26"/>
          <w:szCs w:val="26"/>
        </w:rPr>
        <w:t xml:space="preserve">các loại </w:t>
      </w:r>
      <w:r w:rsidR="008C00E8">
        <w:rPr>
          <w:rFonts w:ascii="Times New Roman" w:hAnsi="Times New Roman" w:cs="Times New Roman"/>
          <w:b/>
          <w:sz w:val="26"/>
          <w:szCs w:val="26"/>
        </w:rPr>
        <w:t>“video meeting”</w:t>
      </w:r>
      <w:r>
        <w:rPr>
          <w:rFonts w:ascii="Times New Roman" w:hAnsi="Times New Roman" w:cs="Times New Roman"/>
          <w:b/>
          <w:sz w:val="26"/>
          <w:szCs w:val="26"/>
        </w:rPr>
        <w:t xml:space="preserve"> do các giảng viên của trường tổ chức. Chọn 1 mức</w:t>
      </w:r>
    </w:p>
    <w:p w:rsidR="00EB4790" w:rsidRDefault="00EB4790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eastAsia="Times New Roman"/>
          <w:color w:val="FF0000"/>
          <w:sz w:val="26"/>
          <w:szCs w:val="26"/>
        </w:rPr>
        <w:tab/>
      </w:r>
      <w:r w:rsidRPr="00EB4790">
        <w:rPr>
          <w:rFonts w:ascii="Times New Roman" w:eastAsia="Times New Roman" w:hAnsi="Times New Roman" w:cs="Times New Roman"/>
          <w:sz w:val="26"/>
          <w:szCs w:val="26"/>
          <w:lang w:eastAsia="vi-VN"/>
        </w:rPr>
        <w:t>Dưới 3 buổi</w:t>
      </w:r>
    </w:p>
    <w:p w:rsidR="00EB4790" w:rsidRPr="006F274D" w:rsidRDefault="00EB4790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>
        <w:rPr>
          <w:rFonts w:eastAsia="Times New Roman"/>
          <w:color w:val="FF0000"/>
          <w:sz w:val="26"/>
          <w:szCs w:val="26"/>
        </w:rPr>
        <w:tab/>
      </w:r>
      <w:r w:rsidR="006F274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Từ</w:t>
      </w:r>
      <w:r w:rsidRPr="00EB479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6F274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3</w:t>
      </w:r>
      <w:r w:rsidRPr="00EB479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buổi</w:t>
      </w:r>
      <w:r w:rsidR="006F274D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trở lên</w:t>
      </w:r>
    </w:p>
    <w:p w:rsidR="00F47FF0" w:rsidRDefault="00F47FF0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Những thuận lợi </w:t>
      </w:r>
      <w:r w:rsidR="000136F6">
        <w:rPr>
          <w:rFonts w:ascii="Times New Roman" w:hAnsi="Times New Roman" w:cs="Times New Roman"/>
          <w:b/>
          <w:sz w:val="26"/>
          <w:szCs w:val="26"/>
        </w:rPr>
        <w:t>trong quá trình bạn tham gia học online (đường truyền internet, thiết bị đầu cuối, năng lực tự học</w:t>
      </w:r>
      <w:r w:rsidR="00680EC2">
        <w:rPr>
          <w:rFonts w:ascii="Times New Roman" w:hAnsi="Times New Roman" w:cs="Times New Roman"/>
          <w:b/>
          <w:sz w:val="26"/>
          <w:szCs w:val="26"/>
        </w:rPr>
        <w:t xml:space="preserve"> của bản thân</w:t>
      </w:r>
      <w:r w:rsidR="000136F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80EC2">
        <w:rPr>
          <w:rFonts w:ascii="Times New Roman" w:hAnsi="Times New Roman" w:cs="Times New Roman"/>
          <w:b/>
          <w:sz w:val="26"/>
          <w:szCs w:val="26"/>
        </w:rPr>
        <w:t xml:space="preserve">đáp ứng của giảng viên </w:t>
      </w:r>
      <w:r w:rsidR="000136F6">
        <w:rPr>
          <w:rFonts w:ascii="Times New Roman" w:hAnsi="Times New Roman" w:cs="Times New Roman"/>
          <w:b/>
          <w:sz w:val="26"/>
          <w:szCs w:val="26"/>
        </w:rPr>
        <w:t>...)</w:t>
      </w:r>
    </w:p>
    <w:p w:rsidR="000136F6" w:rsidRPr="000136F6" w:rsidRDefault="000136F6" w:rsidP="00EB4790">
      <w:pPr>
        <w:pStyle w:val="ListParagraph"/>
        <w:widowControl w:val="0"/>
        <w:tabs>
          <w:tab w:val="right" w:leader="dot" w:pos="9638"/>
        </w:tabs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136F6">
        <w:rPr>
          <w:rFonts w:ascii="Times New Roman" w:hAnsi="Times New Roman" w:cs="Times New Roman"/>
          <w:sz w:val="26"/>
          <w:szCs w:val="26"/>
        </w:rPr>
        <w:tab/>
      </w:r>
    </w:p>
    <w:p w:rsidR="006A47A6" w:rsidRDefault="00BD362B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Những khó khăn, vướng mắc trong quá trình bạn tham gia học online (</w:t>
      </w:r>
      <w:r w:rsidR="00680EC2">
        <w:rPr>
          <w:rFonts w:ascii="Times New Roman" w:hAnsi="Times New Roman" w:cs="Times New Roman"/>
          <w:b/>
          <w:sz w:val="26"/>
          <w:szCs w:val="26"/>
        </w:rPr>
        <w:t>đường truyền internet, thiết bị đầu cuối, năng lực tự học của bản thân, đáp ứng của giảng viên ...)</w:t>
      </w:r>
    </w:p>
    <w:p w:rsidR="00BD362B" w:rsidRDefault="00BD362B" w:rsidP="00EB4790">
      <w:pPr>
        <w:pStyle w:val="ListParagraph"/>
        <w:widowControl w:val="0"/>
        <w:tabs>
          <w:tab w:val="right" w:leader="dot" w:pos="9638"/>
        </w:tabs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D362B">
        <w:rPr>
          <w:rFonts w:ascii="Times New Roman" w:hAnsi="Times New Roman" w:cs="Times New Roman"/>
          <w:sz w:val="26"/>
          <w:szCs w:val="26"/>
        </w:rPr>
        <w:tab/>
      </w:r>
    </w:p>
    <w:p w:rsidR="006323D3" w:rsidRPr="00893F3D" w:rsidRDefault="00F47FF0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Góp ý của bạn cho giảng viên môn học về tổ chức dạy học online</w:t>
      </w:r>
    </w:p>
    <w:p w:rsidR="00CA7EA3" w:rsidRPr="00F47FF0" w:rsidRDefault="00F47FF0" w:rsidP="00EB4790">
      <w:pPr>
        <w:pStyle w:val="ListParagraph"/>
        <w:widowControl w:val="0"/>
        <w:tabs>
          <w:tab w:val="right" w:leader="dot" w:pos="9638"/>
        </w:tabs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F5AAA" w:rsidRPr="00893F3D" w:rsidRDefault="009F5AAA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3F3D">
        <w:rPr>
          <w:rFonts w:ascii="Times New Roman" w:hAnsi="Times New Roman" w:cs="Times New Roman"/>
          <w:b/>
          <w:sz w:val="26"/>
          <w:szCs w:val="26"/>
        </w:rPr>
        <w:t xml:space="preserve">Đề xuất </w:t>
      </w:r>
      <w:r w:rsidR="00F47FF0">
        <w:rPr>
          <w:rFonts w:ascii="Times New Roman" w:hAnsi="Times New Roman" w:cs="Times New Roman"/>
          <w:b/>
          <w:sz w:val="26"/>
          <w:szCs w:val="26"/>
        </w:rPr>
        <w:t>của bạn với nhà trường về tổ chức dạy học online</w:t>
      </w:r>
    </w:p>
    <w:p w:rsidR="00CA7EA3" w:rsidRPr="00F47FF0" w:rsidRDefault="00F47FF0" w:rsidP="00EB4790">
      <w:pPr>
        <w:pStyle w:val="ListParagraph"/>
        <w:widowControl w:val="0"/>
        <w:tabs>
          <w:tab w:val="right" w:leader="dot" w:pos="9638"/>
        </w:tabs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9F5AAA" w:rsidRPr="00893F3D" w:rsidRDefault="009F5AAA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3F3D">
        <w:rPr>
          <w:rFonts w:ascii="Times New Roman" w:hAnsi="Times New Roman" w:cs="Times New Roman"/>
          <w:b/>
          <w:sz w:val="26"/>
          <w:szCs w:val="26"/>
        </w:rPr>
        <w:t xml:space="preserve">Đánh giá mức độ hài lòng việc </w:t>
      </w:r>
      <w:r w:rsidR="000A70C5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Pr="00893F3D">
        <w:rPr>
          <w:rFonts w:ascii="Times New Roman" w:hAnsi="Times New Roman" w:cs="Times New Roman"/>
          <w:b/>
          <w:sz w:val="26"/>
          <w:szCs w:val="26"/>
        </w:rPr>
        <w:t>học online</w:t>
      </w:r>
      <w:r w:rsidR="000A70C5">
        <w:rPr>
          <w:rFonts w:ascii="Times New Roman" w:hAnsi="Times New Roman" w:cs="Times New Roman"/>
          <w:b/>
          <w:sz w:val="26"/>
          <w:szCs w:val="26"/>
        </w:rPr>
        <w:t xml:space="preserve"> của môn học</w:t>
      </w:r>
    </w:p>
    <w:p w:rsidR="000A70C5" w:rsidRPr="008C00E8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Rất không </w:t>
      </w:r>
      <w:r w:rsidRP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hài lòng</w:t>
      </w:r>
    </w:p>
    <w:p w:rsidR="000A70C5" w:rsidRPr="008C00E8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  <w:r w:rsidRP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 hài lòng</w:t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</w:p>
    <w:p w:rsidR="000A70C5" w:rsidRPr="008C00E8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  <w:r w:rsidR="000A70C5" w:rsidRP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Bình thường</w:t>
      </w:r>
    </w:p>
    <w:p w:rsidR="000A70C5" w:rsidRPr="008C00E8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  <w:r w:rsidRP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Hài lòng</w:t>
      </w:r>
    </w:p>
    <w:p w:rsidR="000A70C5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0A70C5" w:rsidRPr="008C00E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Rất hài lòng</w:t>
      </w:r>
    </w:p>
    <w:p w:rsidR="001824E3" w:rsidRPr="001824E3" w:rsidRDefault="001824E3" w:rsidP="004B27D7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spacing w:before="60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4E3">
        <w:rPr>
          <w:rFonts w:ascii="Times New Roman" w:hAnsi="Times New Roman" w:cs="Times New Roman"/>
          <w:b/>
          <w:sz w:val="26"/>
          <w:szCs w:val="26"/>
        </w:rPr>
        <w:t xml:space="preserve">Quyết định của bạn về việc </w:t>
      </w:r>
      <w:r w:rsidR="00850965" w:rsidRPr="00850965">
        <w:rPr>
          <w:rFonts w:ascii="Times New Roman" w:hAnsi="Times New Roman" w:cs="Times New Roman"/>
          <w:b/>
          <w:sz w:val="26"/>
          <w:szCs w:val="26"/>
        </w:rPr>
        <w:t>tiếp tục</w:t>
      </w:r>
      <w:r w:rsidR="008509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4E3">
        <w:rPr>
          <w:rFonts w:ascii="Times New Roman" w:hAnsi="Times New Roman" w:cs="Times New Roman"/>
          <w:b/>
          <w:sz w:val="26"/>
          <w:szCs w:val="26"/>
        </w:rPr>
        <w:t>tham gia học môn học này</w:t>
      </w:r>
    </w:p>
    <w:p w:rsidR="001824E3" w:rsidRPr="00CE6605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1824E3" w:rsidRPr="008C00E8">
        <w:rPr>
          <w:rFonts w:ascii="Times New Roman" w:hAnsi="Times New Roman" w:cs="Times New Roman"/>
          <w:sz w:val="26"/>
          <w:szCs w:val="24"/>
        </w:rPr>
        <w:tab/>
        <w:t>Tiếp tục tham dự học</w:t>
      </w:r>
    </w:p>
    <w:p w:rsidR="001824E3" w:rsidRPr="00CE6605" w:rsidRDefault="008C00E8" w:rsidP="00EB4790">
      <w:pPr>
        <w:widowControl w:val="0"/>
        <w:shd w:val="clear" w:color="auto" w:fill="FFFFFF"/>
        <w:ind w:left="1276" w:hanging="709"/>
        <w:jc w:val="both"/>
        <w:rPr>
          <w:rFonts w:ascii="Times New Roman" w:hAnsi="Times New Roman" w:cs="Times New Roman"/>
          <w:sz w:val="26"/>
          <w:szCs w:val="24"/>
        </w:rPr>
      </w:pPr>
      <w:r w:rsidRPr="00BC2C96">
        <w:rPr>
          <w:rFonts w:eastAsia="Times New Roman"/>
          <w:color w:val="FF0000"/>
          <w:sz w:val="26"/>
          <w:szCs w:val="26"/>
        </w:rPr>
        <w:sym w:font="Wingdings" w:char="F0A1"/>
      </w:r>
      <w:r w:rsidR="001824E3" w:rsidRPr="008C00E8">
        <w:rPr>
          <w:rFonts w:ascii="Times New Roman" w:hAnsi="Times New Roman" w:cs="Times New Roman"/>
          <w:sz w:val="26"/>
          <w:szCs w:val="24"/>
        </w:rPr>
        <w:tab/>
      </w:r>
      <w:r w:rsidR="001824E3" w:rsidRPr="008C00E8">
        <w:rPr>
          <w:rFonts w:ascii="Times New Roman" w:eastAsia="Times New Roman" w:hAnsi="Times New Roman" w:cs="Times New Roman"/>
          <w:sz w:val="26"/>
          <w:szCs w:val="26"/>
          <w:lang w:eastAsia="vi-VN"/>
        </w:rPr>
        <w:t>Huỷ</w:t>
      </w:r>
      <w:r w:rsidR="001824E3" w:rsidRPr="008C00E8">
        <w:rPr>
          <w:rFonts w:ascii="Times New Roman" w:hAnsi="Times New Roman" w:cs="Times New Roman"/>
          <w:sz w:val="26"/>
          <w:szCs w:val="24"/>
        </w:rPr>
        <w:t xml:space="preserve"> đăng ký, dừng tham dự học</w:t>
      </w:r>
    </w:p>
    <w:p w:rsidR="00D022E0" w:rsidRPr="00D022E0" w:rsidRDefault="00D022E0" w:rsidP="00EB4790">
      <w:pPr>
        <w:widowControl w:val="0"/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</w:pPr>
      <w:r w:rsidRPr="00D022E0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Chân thành cảm ơn ý kiến đóng góp của bạn</w:t>
      </w:r>
    </w:p>
    <w:sectPr w:rsidR="00D022E0" w:rsidRPr="00D022E0" w:rsidSect="00F35FB0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ED" w:rsidRDefault="004B50ED" w:rsidP="001E527C">
      <w:r>
        <w:separator/>
      </w:r>
    </w:p>
  </w:endnote>
  <w:endnote w:type="continuationSeparator" w:id="0">
    <w:p w:rsidR="004B50ED" w:rsidRDefault="004B50ED" w:rsidP="001E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C" w:rsidRPr="001E527C" w:rsidRDefault="001E527C" w:rsidP="001E527C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284"/>
        <w:tab w:val="left" w:pos="3828"/>
        <w:tab w:val="left" w:pos="5954"/>
        <w:tab w:val="right" w:pos="9639"/>
      </w:tabs>
      <w:spacing w:before="120" w:line="276" w:lineRule="auto"/>
      <w:rPr>
        <w:rFonts w:ascii="Times New Roman" w:eastAsia="Calibri" w:hAnsi="Times New Roman" w:cs="Times New Roman"/>
        <w:sz w:val="24"/>
        <w:szCs w:val="24"/>
        <w:lang w:val="x-none" w:eastAsia="x-none"/>
      </w:rPr>
    </w:pP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>Số hiệu: BM1/QT-PĐBCL-HLKH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ab/>
      <w:t>Lần soát xét: 0</w:t>
    </w:r>
    <w:r>
      <w:rPr>
        <w:rFonts w:ascii="Times New Roman" w:eastAsia="Calibri" w:hAnsi="Times New Roman" w:cs="Times New Roman"/>
        <w:sz w:val="24"/>
        <w:szCs w:val="24"/>
        <w:lang w:eastAsia="x-none"/>
      </w:rPr>
      <w:t>0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ab/>
      <w:t>Ngày hiệu lực: 01/</w:t>
    </w:r>
    <w:r>
      <w:rPr>
        <w:rFonts w:ascii="Times New Roman" w:eastAsia="Calibri" w:hAnsi="Times New Roman" w:cs="Times New Roman"/>
        <w:sz w:val="24"/>
        <w:szCs w:val="24"/>
        <w:lang w:eastAsia="x-none"/>
      </w:rPr>
      <w:t>3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>/20</w:t>
    </w:r>
    <w:r>
      <w:rPr>
        <w:rFonts w:ascii="Times New Roman" w:eastAsia="Calibri" w:hAnsi="Times New Roman" w:cs="Times New Roman"/>
        <w:sz w:val="24"/>
        <w:szCs w:val="24"/>
        <w:lang w:eastAsia="x-none"/>
      </w:rPr>
      <w:t>20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ab/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begin"/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instrText xml:space="preserve"> PAGE </w:instrTex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separate"/>
    </w:r>
    <w:r w:rsidR="006B65E4">
      <w:rPr>
        <w:rFonts w:ascii="Times New Roman" w:eastAsia="Calibri" w:hAnsi="Times New Roman" w:cs="Times New Roman"/>
        <w:noProof/>
        <w:sz w:val="24"/>
        <w:szCs w:val="24"/>
        <w:lang w:val="x-none" w:eastAsia="x-none"/>
      </w:rPr>
      <w:t>2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end"/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t>/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begin"/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instrText xml:space="preserve"> NUMPAGES  </w:instrTex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separate"/>
    </w:r>
    <w:r w:rsidR="006B65E4">
      <w:rPr>
        <w:rFonts w:ascii="Times New Roman" w:eastAsia="Calibri" w:hAnsi="Times New Roman" w:cs="Times New Roman"/>
        <w:noProof/>
        <w:sz w:val="24"/>
        <w:szCs w:val="24"/>
        <w:lang w:val="x-none" w:eastAsia="x-none"/>
      </w:rPr>
      <w:t>3</w:t>
    </w:r>
    <w:r w:rsidRPr="001E527C">
      <w:rPr>
        <w:rFonts w:ascii="Times New Roman" w:eastAsia="Calibri" w:hAnsi="Times New Roman" w:cs="Times New Roman"/>
        <w:sz w:val="24"/>
        <w:szCs w:val="24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ED" w:rsidRDefault="004B50ED" w:rsidP="001E527C">
      <w:r>
        <w:separator/>
      </w:r>
    </w:p>
  </w:footnote>
  <w:footnote w:type="continuationSeparator" w:id="0">
    <w:p w:rsidR="004B50ED" w:rsidRDefault="004B50ED" w:rsidP="001E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C" w:rsidRPr="001E527C" w:rsidRDefault="001E527C" w:rsidP="00EB4790">
    <w:pPr>
      <w:pStyle w:val="Header"/>
      <w:widowControl w:val="0"/>
      <w:pBdr>
        <w:bottom w:val="single" w:sz="4" w:space="1" w:color="auto"/>
      </w:pBdr>
      <w:rPr>
        <w:sz w:val="24"/>
        <w:szCs w:val="24"/>
      </w:rPr>
    </w:pPr>
    <w:r w:rsidRPr="00DF646A">
      <w:rPr>
        <w:noProof/>
        <w:sz w:val="24"/>
        <w:szCs w:val="24"/>
        <w:lang w:val="en-US"/>
      </w:rPr>
      <w:drawing>
        <wp:inline distT="0" distB="0" distL="0" distR="0" wp14:anchorId="70EAF767" wp14:editId="01221D5D">
          <wp:extent cx="2874683" cy="609600"/>
          <wp:effectExtent l="0" t="0" r="1905" b="0"/>
          <wp:docPr id="1" name="Picture 3" descr="skpt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pt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117" cy="61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8E6"/>
    <w:multiLevelType w:val="hybridMultilevel"/>
    <w:tmpl w:val="45044058"/>
    <w:lvl w:ilvl="0" w:tplc="F12242AC">
      <w:numFmt w:val="bullet"/>
      <w:lvlText w:val=""/>
      <w:lvlJc w:val="left"/>
      <w:pPr>
        <w:ind w:left="927" w:hanging="360"/>
      </w:pPr>
      <w:rPr>
        <w:rFonts w:ascii="Wingdings" w:eastAsia="Times New Roman" w:hAnsi="Wingdings" w:cs="Arial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4C023E"/>
    <w:multiLevelType w:val="hybridMultilevel"/>
    <w:tmpl w:val="A2A2C6C4"/>
    <w:lvl w:ilvl="0" w:tplc="EF82ED6A">
      <w:numFmt w:val="bullet"/>
      <w:lvlText w:val=""/>
      <w:lvlJc w:val="left"/>
      <w:pPr>
        <w:ind w:left="1080" w:hanging="360"/>
      </w:pPr>
      <w:rPr>
        <w:rFonts w:ascii="Wingdings" w:eastAsia="Times New Roman" w:hAnsi="Wingdings" w:cs="Arial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7D9"/>
    <w:multiLevelType w:val="hybridMultilevel"/>
    <w:tmpl w:val="A018491E"/>
    <w:lvl w:ilvl="0" w:tplc="49DAB484">
      <w:start w:val="1"/>
      <w:numFmt w:val="bullet"/>
      <w:lvlText w:val=""/>
      <w:lvlJc w:val="left"/>
      <w:pPr>
        <w:ind w:left="927" w:hanging="360"/>
      </w:pPr>
      <w:rPr>
        <w:rFonts w:ascii="Wingdings" w:eastAsia="Times New Roman" w:hAnsi="Wingdings" w:cs="Arial" w:hint="default"/>
        <w:color w:val="FF0000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E1767E"/>
    <w:multiLevelType w:val="hybridMultilevel"/>
    <w:tmpl w:val="61E6187E"/>
    <w:lvl w:ilvl="0" w:tplc="B2A6337C">
      <w:numFmt w:val="bullet"/>
      <w:lvlText w:val=""/>
      <w:lvlJc w:val="left"/>
      <w:pPr>
        <w:ind w:left="927" w:hanging="360"/>
      </w:pPr>
      <w:rPr>
        <w:rFonts w:ascii="Wingdings" w:eastAsia="Times New Roman" w:hAnsi="Wingdings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A71DED"/>
    <w:multiLevelType w:val="hybridMultilevel"/>
    <w:tmpl w:val="FE909DE8"/>
    <w:lvl w:ilvl="0" w:tplc="5A4A5A7E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EB5"/>
    <w:multiLevelType w:val="hybridMultilevel"/>
    <w:tmpl w:val="904427D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500A"/>
    <w:multiLevelType w:val="hybridMultilevel"/>
    <w:tmpl w:val="BEE6EDA2"/>
    <w:lvl w:ilvl="0" w:tplc="8188C60E">
      <w:numFmt w:val="bullet"/>
      <w:lvlText w:val=""/>
      <w:lvlJc w:val="left"/>
      <w:pPr>
        <w:ind w:left="927" w:hanging="360"/>
      </w:pPr>
      <w:rPr>
        <w:rFonts w:ascii="Wingdings" w:eastAsia="Times New Roman" w:hAnsi="Wingdings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2E2C14"/>
    <w:multiLevelType w:val="hybridMultilevel"/>
    <w:tmpl w:val="A2D2D630"/>
    <w:lvl w:ilvl="0" w:tplc="5504E804">
      <w:numFmt w:val="bullet"/>
      <w:lvlText w:val=""/>
      <w:lvlJc w:val="left"/>
      <w:pPr>
        <w:ind w:left="927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7C6616"/>
    <w:multiLevelType w:val="hybridMultilevel"/>
    <w:tmpl w:val="7D36EDDC"/>
    <w:lvl w:ilvl="0" w:tplc="B830787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D0946"/>
    <w:multiLevelType w:val="hybridMultilevel"/>
    <w:tmpl w:val="25B4BA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468F0"/>
    <w:multiLevelType w:val="hybridMultilevel"/>
    <w:tmpl w:val="20280FB2"/>
    <w:lvl w:ilvl="0" w:tplc="5E06AAC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64D1"/>
    <w:multiLevelType w:val="hybridMultilevel"/>
    <w:tmpl w:val="DEA26AEA"/>
    <w:lvl w:ilvl="0" w:tplc="042A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68F4"/>
    <w:multiLevelType w:val="hybridMultilevel"/>
    <w:tmpl w:val="388A6F6E"/>
    <w:lvl w:ilvl="0" w:tplc="33327E98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A"/>
    <w:rsid w:val="0000354E"/>
    <w:rsid w:val="000136F6"/>
    <w:rsid w:val="00062FA0"/>
    <w:rsid w:val="000A70C5"/>
    <w:rsid w:val="000D28FE"/>
    <w:rsid w:val="000F0305"/>
    <w:rsid w:val="0012503C"/>
    <w:rsid w:val="00173DEE"/>
    <w:rsid w:val="001824E3"/>
    <w:rsid w:val="001D3FC3"/>
    <w:rsid w:val="001D658E"/>
    <w:rsid w:val="001E527C"/>
    <w:rsid w:val="001E799E"/>
    <w:rsid w:val="00226BF6"/>
    <w:rsid w:val="0028596F"/>
    <w:rsid w:val="002970C7"/>
    <w:rsid w:val="002D4DB1"/>
    <w:rsid w:val="00301B12"/>
    <w:rsid w:val="003466BA"/>
    <w:rsid w:val="00354F9B"/>
    <w:rsid w:val="004203DF"/>
    <w:rsid w:val="00445F31"/>
    <w:rsid w:val="00481032"/>
    <w:rsid w:val="004A6016"/>
    <w:rsid w:val="004B27D7"/>
    <w:rsid w:val="004B50ED"/>
    <w:rsid w:val="004C5351"/>
    <w:rsid w:val="00501ABC"/>
    <w:rsid w:val="00575A0B"/>
    <w:rsid w:val="006323D3"/>
    <w:rsid w:val="00680EC2"/>
    <w:rsid w:val="00691296"/>
    <w:rsid w:val="0069241D"/>
    <w:rsid w:val="006A27DC"/>
    <w:rsid w:val="006A47A6"/>
    <w:rsid w:val="006B65E4"/>
    <w:rsid w:val="006C5D12"/>
    <w:rsid w:val="006F168C"/>
    <w:rsid w:val="006F274D"/>
    <w:rsid w:val="0073493F"/>
    <w:rsid w:val="00765078"/>
    <w:rsid w:val="0078116D"/>
    <w:rsid w:val="00795896"/>
    <w:rsid w:val="007A17CF"/>
    <w:rsid w:val="00850965"/>
    <w:rsid w:val="00893F3D"/>
    <w:rsid w:val="008C00E8"/>
    <w:rsid w:val="008C72B0"/>
    <w:rsid w:val="008F2264"/>
    <w:rsid w:val="009B10E6"/>
    <w:rsid w:val="009F5AAA"/>
    <w:rsid w:val="00A867CD"/>
    <w:rsid w:val="00A91AB2"/>
    <w:rsid w:val="00AA63F0"/>
    <w:rsid w:val="00AB487E"/>
    <w:rsid w:val="00B61823"/>
    <w:rsid w:val="00B674A8"/>
    <w:rsid w:val="00B72D2F"/>
    <w:rsid w:val="00BC04AC"/>
    <w:rsid w:val="00BC2C96"/>
    <w:rsid w:val="00BD362B"/>
    <w:rsid w:val="00C05FCC"/>
    <w:rsid w:val="00C66293"/>
    <w:rsid w:val="00C7232A"/>
    <w:rsid w:val="00CA7EA3"/>
    <w:rsid w:val="00CE6605"/>
    <w:rsid w:val="00D022E0"/>
    <w:rsid w:val="00D74A7A"/>
    <w:rsid w:val="00DF38BE"/>
    <w:rsid w:val="00E35799"/>
    <w:rsid w:val="00E70018"/>
    <w:rsid w:val="00EA1AAA"/>
    <w:rsid w:val="00EB4790"/>
    <w:rsid w:val="00F15B2E"/>
    <w:rsid w:val="00F35FB0"/>
    <w:rsid w:val="00F47FF0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EC7C1-BA4C-411C-B75E-B368CB8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6"/>
        <w:szCs w:val="16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2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7C"/>
  </w:style>
  <w:style w:type="paragraph" w:styleId="Footer">
    <w:name w:val="footer"/>
    <w:basedOn w:val="Normal"/>
    <w:link w:val="FooterChar"/>
    <w:uiPriority w:val="99"/>
    <w:unhideWhenUsed/>
    <w:rsid w:val="001E52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7C"/>
  </w:style>
  <w:style w:type="paragraph" w:styleId="BalloonText">
    <w:name w:val="Balloon Text"/>
    <w:basedOn w:val="Normal"/>
    <w:link w:val="BalloonTextChar"/>
    <w:uiPriority w:val="99"/>
    <w:semiHidden/>
    <w:unhideWhenUsed/>
    <w:rsid w:val="00C7232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A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1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59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34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3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191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0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013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1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52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0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9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688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1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1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19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71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114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7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1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62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5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16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5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77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3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887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2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4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465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2036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19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5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52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4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661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1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1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420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3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417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3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7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7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9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879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6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705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847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9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0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31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227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0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548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40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1660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939">
              <w:marLeft w:val="360"/>
              <w:marRight w:val="360"/>
              <w:marTop w:val="0"/>
              <w:marBottom w:val="0"/>
              <w:divBdr>
                <w:top w:val="single" w:sz="6" w:space="0" w:color="DADC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07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9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9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16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221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5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2831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6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99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DTNGAN</dc:creator>
  <cp:lastModifiedBy>Admin</cp:lastModifiedBy>
  <cp:revision>12</cp:revision>
  <cp:lastPrinted>2020-03-26T01:27:00Z</cp:lastPrinted>
  <dcterms:created xsi:type="dcterms:W3CDTF">2020-03-26T01:22:00Z</dcterms:created>
  <dcterms:modified xsi:type="dcterms:W3CDTF">2020-04-01T03:14:00Z</dcterms:modified>
</cp:coreProperties>
</file>